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78282" w14:textId="77777777" w:rsidR="00D70438" w:rsidRPr="005C195F" w:rsidRDefault="00D70438" w:rsidP="00D70438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C195F">
        <w:rPr>
          <w:rFonts w:ascii="Times New Roman" w:hAnsi="Times New Roman" w:cs="Times New Roman"/>
          <w:b/>
          <w:bCs/>
          <w:iCs/>
          <w:sz w:val="32"/>
          <w:szCs w:val="32"/>
        </w:rPr>
        <w:t>Príloha č. 1</w:t>
      </w:r>
    </w:p>
    <w:p w14:paraId="64C6B102" w14:textId="77777777" w:rsidR="00D70438" w:rsidRPr="005C195F" w:rsidRDefault="00D70438" w:rsidP="00D70438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5C195F">
        <w:rPr>
          <w:rFonts w:ascii="Times New Roman" w:hAnsi="Times New Roman" w:cs="Times New Roman"/>
          <w:b/>
          <w:bCs/>
          <w:iCs/>
          <w:sz w:val="32"/>
          <w:szCs w:val="32"/>
        </w:rPr>
        <w:t>Zamestnanci poverení komunikáciou</w:t>
      </w:r>
    </w:p>
    <w:p w14:paraId="35817644" w14:textId="77777777" w:rsidR="00C13586" w:rsidRPr="005C195F" w:rsidRDefault="00C16741">
      <w:pPr>
        <w:spacing w:after="214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</w:rPr>
        <w:t xml:space="preserve"> </w:t>
      </w:r>
    </w:p>
    <w:p w14:paraId="42A2CEB1" w14:textId="77777777" w:rsidR="00C13586" w:rsidRPr="005C195F" w:rsidRDefault="00C16741">
      <w:pPr>
        <w:spacing w:after="224" w:line="265" w:lineRule="auto"/>
        <w:ind w:left="-5" w:hanging="10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  <w:b/>
          <w:u w:val="single" w:color="000000"/>
        </w:rPr>
        <w:t>Na strane Držiteľa účtu</w:t>
      </w:r>
      <w:r w:rsidRPr="005C195F">
        <w:rPr>
          <w:rFonts w:ascii="Times New Roman" w:eastAsia="Arial" w:hAnsi="Times New Roman" w:cs="Times New Roman"/>
          <w:b/>
        </w:rPr>
        <w:t xml:space="preserve">: </w:t>
      </w:r>
    </w:p>
    <w:p w14:paraId="7AE03AC8" w14:textId="77777777" w:rsidR="00C13586" w:rsidRPr="005C195F" w:rsidRDefault="00C16741">
      <w:pPr>
        <w:spacing w:after="0"/>
        <w:ind w:left="10" w:right="4" w:hanging="10"/>
        <w:jc w:val="center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  <w:b/>
        </w:rPr>
        <w:t xml:space="preserve">Zmluvné vzťahy </w:t>
      </w:r>
    </w:p>
    <w:tbl>
      <w:tblPr>
        <w:tblStyle w:val="TableGrid"/>
        <w:tblW w:w="9423" w:type="dxa"/>
        <w:tblInd w:w="13" w:type="dxa"/>
        <w:tblCellMar>
          <w:top w:w="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1844"/>
        <w:gridCol w:w="1984"/>
        <w:gridCol w:w="3117"/>
      </w:tblGrid>
      <w:tr w:rsidR="00C13586" w:rsidRPr="005C195F" w14:paraId="3FECB889" w14:textId="77777777">
        <w:trPr>
          <w:trHeight w:val="307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3C0CBC" w14:textId="77777777" w:rsidR="00C13586" w:rsidRPr="005C195F" w:rsidRDefault="00C16741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</w:rPr>
              <w:t xml:space="preserve">Funkcia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C1485D" w14:textId="77777777" w:rsidR="00C13586" w:rsidRPr="005C195F" w:rsidRDefault="005C195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</w:t>
            </w:r>
            <w:r w:rsidR="00C16741" w:rsidRPr="005C195F">
              <w:rPr>
                <w:rFonts w:ascii="Times New Roman" w:eastAsia="Arial" w:hAnsi="Times New Roman" w:cs="Times New Roman"/>
              </w:rPr>
              <w:t xml:space="preserve">eno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01D6E1" w14:textId="77777777" w:rsidR="00C13586" w:rsidRPr="005C195F" w:rsidRDefault="005C195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T</w:t>
            </w:r>
            <w:r w:rsidR="00C16741" w:rsidRPr="005C195F">
              <w:rPr>
                <w:rFonts w:ascii="Times New Roman" w:eastAsia="Arial" w:hAnsi="Times New Roman" w:cs="Times New Roman"/>
              </w:rPr>
              <w:t xml:space="preserve">elefón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 w14:paraId="789D26F7" w14:textId="77777777" w:rsidR="00C13586" w:rsidRPr="005C195F" w:rsidRDefault="005C195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</w:t>
            </w:r>
            <w:r w:rsidR="00C16741" w:rsidRPr="005C195F">
              <w:rPr>
                <w:rFonts w:ascii="Times New Roman" w:eastAsia="Arial" w:hAnsi="Times New Roman" w:cs="Times New Roman"/>
              </w:rPr>
              <w:t xml:space="preserve">-mail </w:t>
            </w:r>
          </w:p>
        </w:tc>
      </w:tr>
      <w:tr w:rsidR="00C13586" w:rsidRPr="005C195F" w14:paraId="4BDD2B6A" w14:textId="77777777">
        <w:trPr>
          <w:trHeight w:val="316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70326A" w14:textId="0BFEEAAF" w:rsidR="00C13586" w:rsidRPr="005C195F" w:rsidRDefault="00C13586">
            <w:pPr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F3C3" w14:textId="27233041" w:rsidR="00C13586" w:rsidRPr="005C195F" w:rsidRDefault="00C1358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3F02" w14:textId="651664BA" w:rsidR="00C13586" w:rsidRPr="005C195F" w:rsidRDefault="00C13586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75BE7EC" w14:textId="1A951A15" w:rsidR="00C13586" w:rsidRPr="005C195F" w:rsidRDefault="00C1358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1ECC2C19" w14:textId="77777777">
        <w:trPr>
          <w:trHeight w:val="312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ED763CF" w14:textId="1EC602B5" w:rsidR="00C13586" w:rsidRPr="005C195F" w:rsidRDefault="00C13586">
            <w:pPr>
              <w:ind w:lef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0864" w14:textId="721EB300" w:rsidR="00C13586" w:rsidRPr="005C195F" w:rsidRDefault="00C1358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B878" w14:textId="737F34EF" w:rsidR="00C13586" w:rsidRPr="005C195F" w:rsidRDefault="00C13586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CCD31E" w14:textId="4D7DF079" w:rsidR="00C13586" w:rsidRPr="005C195F" w:rsidRDefault="00C13586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729812F5" w14:textId="77777777">
        <w:trPr>
          <w:trHeight w:val="317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C47AD9" w14:textId="77777777" w:rsidR="00C13586" w:rsidRPr="005C195F" w:rsidRDefault="00C16741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A9A06A" w14:textId="77777777" w:rsidR="00C13586" w:rsidRPr="005C195F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7BC439" w14:textId="77777777" w:rsidR="00C13586" w:rsidRPr="005C195F" w:rsidRDefault="00C16741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E237DA6" w14:textId="77777777" w:rsidR="00C13586" w:rsidRPr="005C195F" w:rsidRDefault="00C16741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</w:tbl>
    <w:p w14:paraId="4F1C300C" w14:textId="77777777" w:rsidR="00C13586" w:rsidRPr="005C195F" w:rsidRDefault="00C16741">
      <w:pPr>
        <w:spacing w:after="170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  <w:b/>
        </w:rPr>
        <w:t xml:space="preserve"> </w:t>
      </w:r>
    </w:p>
    <w:p w14:paraId="076C1DB2" w14:textId="77777777" w:rsidR="00C13586" w:rsidRPr="005C195F" w:rsidRDefault="00C16741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  <w:b/>
        </w:rPr>
        <w:t xml:space="preserve">Fakturácia a platenie </w:t>
      </w:r>
    </w:p>
    <w:tbl>
      <w:tblPr>
        <w:tblStyle w:val="TableGrid"/>
        <w:tblW w:w="9423" w:type="dxa"/>
        <w:tblInd w:w="13" w:type="dxa"/>
        <w:tblCellMar>
          <w:top w:w="34" w:type="dxa"/>
          <w:right w:w="37" w:type="dxa"/>
        </w:tblCellMar>
        <w:tblLook w:val="04A0" w:firstRow="1" w:lastRow="0" w:firstColumn="1" w:lastColumn="0" w:noHBand="0" w:noVBand="1"/>
      </w:tblPr>
      <w:tblGrid>
        <w:gridCol w:w="2478"/>
        <w:gridCol w:w="1844"/>
        <w:gridCol w:w="1984"/>
        <w:gridCol w:w="3117"/>
      </w:tblGrid>
      <w:tr w:rsidR="003935AE" w:rsidRPr="005C195F" w14:paraId="6B35143B" w14:textId="77777777" w:rsidTr="003935AE">
        <w:trPr>
          <w:trHeight w:val="305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3E469C0" w14:textId="77AF3BF3" w:rsidR="006E597B" w:rsidRPr="005C195F" w:rsidRDefault="005F7FEB" w:rsidP="006E5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E</w:t>
            </w:r>
            <w:r w:rsidR="003935AE" w:rsidRPr="005C195F">
              <w:rPr>
                <w:rFonts w:ascii="Times New Roman" w:eastAsia="Arial" w:hAnsi="Times New Roman" w:cs="Times New Roman"/>
              </w:rPr>
              <w:t>-mail pre zasielanie faktúr</w:t>
            </w:r>
            <w:r w:rsidR="002B57D7">
              <w:rPr>
                <w:rFonts w:ascii="Times New Roman" w:eastAsia="Arial" w:hAnsi="Times New Roman" w:cs="Times New Roman"/>
              </w:rPr>
              <w:t xml:space="preserve">: </w:t>
            </w:r>
          </w:p>
          <w:p w14:paraId="59BBE744" w14:textId="70F5EC0D" w:rsidR="003935AE" w:rsidRPr="005C195F" w:rsidRDefault="003935AE" w:rsidP="0039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18A3FEFC" w14:textId="77777777" w:rsidR="003935AE" w:rsidRPr="005C195F" w:rsidRDefault="0039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6679D6DF" w14:textId="77777777" w:rsidR="003935AE" w:rsidRPr="005C195F" w:rsidRDefault="003935AE">
            <w:pPr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67423D49" w14:textId="77777777">
        <w:trPr>
          <w:trHeight w:val="3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618DC" w14:textId="5BE9A7DE" w:rsidR="00C13586" w:rsidRPr="005C195F" w:rsidRDefault="00C13586">
            <w:pPr>
              <w:ind w:left="68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04B2D2" w14:textId="77777777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4D08B7" w14:textId="77777777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43A03" w14:textId="77777777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</w:tr>
      <w:tr w:rsidR="005C195F" w:rsidRPr="005C195F" w14:paraId="2BF02639" w14:textId="77777777">
        <w:trPr>
          <w:trHeight w:val="309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35FC33" w14:textId="77777777" w:rsidR="005C195F" w:rsidRPr="005C195F" w:rsidRDefault="005C195F" w:rsidP="005C195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</w:rPr>
              <w:t xml:space="preserve">Funkcia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1912D5" w14:textId="77777777" w:rsidR="005C195F" w:rsidRPr="005C195F" w:rsidRDefault="005C195F" w:rsidP="005C195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</w:t>
            </w:r>
            <w:r w:rsidRPr="005C195F">
              <w:rPr>
                <w:rFonts w:ascii="Times New Roman" w:eastAsia="Arial" w:hAnsi="Times New Roman" w:cs="Times New Roman"/>
              </w:rPr>
              <w:t xml:space="preserve">eno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F45B35" w14:textId="77777777" w:rsidR="005C195F" w:rsidRPr="005C195F" w:rsidRDefault="005C195F" w:rsidP="005C195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T</w:t>
            </w:r>
            <w:r w:rsidRPr="005C195F">
              <w:rPr>
                <w:rFonts w:ascii="Times New Roman" w:eastAsia="Arial" w:hAnsi="Times New Roman" w:cs="Times New Roman"/>
              </w:rPr>
              <w:t xml:space="preserve">elefón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 w14:paraId="265BD466" w14:textId="77777777" w:rsidR="005C195F" w:rsidRPr="005C195F" w:rsidRDefault="005C195F" w:rsidP="005C195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</w:t>
            </w:r>
            <w:r w:rsidRPr="005C195F">
              <w:rPr>
                <w:rFonts w:ascii="Times New Roman" w:eastAsia="Arial" w:hAnsi="Times New Roman" w:cs="Times New Roman"/>
              </w:rPr>
              <w:t xml:space="preserve">-mail </w:t>
            </w:r>
          </w:p>
        </w:tc>
      </w:tr>
      <w:tr w:rsidR="00C13586" w:rsidRPr="005C195F" w14:paraId="704DC8FF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F71207" w14:textId="25F9D159" w:rsidR="00C13586" w:rsidRPr="005C195F" w:rsidRDefault="00C13586">
            <w:pPr>
              <w:ind w:left="8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6EA9" w14:textId="23A2573F" w:rsidR="00C13586" w:rsidRPr="005C195F" w:rsidRDefault="00C13586">
            <w:pPr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143F" w14:textId="5107645E" w:rsidR="00C13586" w:rsidRPr="005C195F" w:rsidRDefault="00C13586">
            <w:pPr>
              <w:ind w:left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A82A056" w14:textId="3DFA93DD" w:rsidR="00C13586" w:rsidRPr="005C195F" w:rsidRDefault="00C13586">
            <w:pPr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46E40CD1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324E2F5" w14:textId="1C9FB982" w:rsidR="00C13586" w:rsidRPr="005C195F" w:rsidRDefault="00C13586">
            <w:pPr>
              <w:ind w:left="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C8D0" w14:textId="19A2FBB9" w:rsidR="00C13586" w:rsidRPr="005C195F" w:rsidRDefault="00C13586">
            <w:pPr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BE7D" w14:textId="1EBED2A0" w:rsidR="00C13586" w:rsidRPr="005C195F" w:rsidRDefault="00C13586">
            <w:pPr>
              <w:ind w:left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277C9B" w14:textId="33BE1881" w:rsidR="00C13586" w:rsidRPr="005C195F" w:rsidRDefault="00C13586">
            <w:pPr>
              <w:ind w:left="9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0EEE4954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CC84D8" w14:textId="77777777" w:rsidR="00C13586" w:rsidRPr="005C195F" w:rsidRDefault="00C16741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1120EC" w14:textId="77777777" w:rsidR="00C13586" w:rsidRPr="005C195F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28B807" w14:textId="77777777" w:rsidR="00C13586" w:rsidRPr="005C195F" w:rsidRDefault="00C16741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28CA86" w14:textId="77777777" w:rsidR="00C13586" w:rsidRPr="005C195F" w:rsidRDefault="00C16741">
            <w:pPr>
              <w:ind w:left="93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</w:tbl>
    <w:p w14:paraId="667FDC67" w14:textId="77777777" w:rsidR="00C13586" w:rsidRPr="005C195F" w:rsidRDefault="00C16741">
      <w:pPr>
        <w:spacing w:after="259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  <w:b/>
        </w:rPr>
        <w:t xml:space="preserve"> </w:t>
      </w:r>
    </w:p>
    <w:p w14:paraId="523740CC" w14:textId="77777777" w:rsidR="00C13586" w:rsidRPr="005C195F" w:rsidRDefault="00C16741">
      <w:pPr>
        <w:spacing w:after="0"/>
        <w:ind w:left="10" w:right="5" w:hanging="10"/>
        <w:jc w:val="center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  <w:b/>
        </w:rPr>
        <w:t xml:space="preserve">Prevádzka </w:t>
      </w:r>
    </w:p>
    <w:tbl>
      <w:tblPr>
        <w:tblStyle w:val="TableGrid"/>
        <w:tblW w:w="9423" w:type="dxa"/>
        <w:tblInd w:w="13" w:type="dxa"/>
        <w:tblCellMar>
          <w:top w:w="3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1844"/>
        <w:gridCol w:w="1984"/>
        <w:gridCol w:w="3117"/>
      </w:tblGrid>
      <w:tr w:rsidR="00C13586" w:rsidRPr="005C195F" w14:paraId="6BD5E668" w14:textId="77777777" w:rsidTr="003935AE">
        <w:trPr>
          <w:trHeight w:val="307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2CBDA2BC" w14:textId="77777777" w:rsidR="00C13586" w:rsidRPr="005C195F" w:rsidRDefault="005F7FEB" w:rsidP="0039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</w:t>
            </w:r>
            <w:r w:rsidR="00C16741" w:rsidRPr="005C195F">
              <w:rPr>
                <w:rFonts w:ascii="Times New Roman" w:eastAsia="Arial" w:hAnsi="Times New Roman" w:cs="Times New Roman"/>
              </w:rPr>
              <w:t xml:space="preserve">-mail pre zasielanie notifikácií: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0218CADC" w14:textId="77777777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0C2B151E" w14:textId="77777777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4A8DD634" w14:textId="77777777">
        <w:trPr>
          <w:trHeight w:val="312"/>
        </w:trPr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511B2" w14:textId="369C66C6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B48FD6" w14:textId="77777777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EEB19" w14:textId="77777777" w:rsidR="00C13586" w:rsidRPr="005C195F" w:rsidRDefault="00C13586">
            <w:pPr>
              <w:rPr>
                <w:rFonts w:ascii="Times New Roman" w:hAnsi="Times New Roman" w:cs="Times New Roman"/>
              </w:rPr>
            </w:pPr>
          </w:p>
        </w:tc>
      </w:tr>
      <w:tr w:rsidR="005C195F" w:rsidRPr="005C195F" w14:paraId="4F87EE55" w14:textId="77777777">
        <w:trPr>
          <w:trHeight w:val="309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E5F649A" w14:textId="77777777" w:rsidR="005C195F" w:rsidRPr="005C195F" w:rsidRDefault="005C195F" w:rsidP="005C195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5C195F">
              <w:rPr>
                <w:rFonts w:ascii="Times New Roman" w:eastAsia="Arial" w:hAnsi="Times New Roman" w:cs="Times New Roman"/>
              </w:rPr>
              <w:t xml:space="preserve">Funkcia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A34E5F" w14:textId="77777777" w:rsidR="005C195F" w:rsidRPr="005C195F" w:rsidRDefault="005C195F" w:rsidP="005C195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</w:t>
            </w:r>
            <w:r w:rsidRPr="005C195F">
              <w:rPr>
                <w:rFonts w:ascii="Times New Roman" w:eastAsia="Arial" w:hAnsi="Times New Roman" w:cs="Times New Roman"/>
              </w:rPr>
              <w:t xml:space="preserve">eno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0277F7" w14:textId="77777777" w:rsidR="005C195F" w:rsidRPr="005C195F" w:rsidRDefault="005C195F" w:rsidP="005C195F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T</w:t>
            </w:r>
            <w:r w:rsidRPr="005C195F">
              <w:rPr>
                <w:rFonts w:ascii="Times New Roman" w:eastAsia="Arial" w:hAnsi="Times New Roman" w:cs="Times New Roman"/>
              </w:rPr>
              <w:t xml:space="preserve">elefón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C0C0C0"/>
          </w:tcPr>
          <w:p w14:paraId="09C1167A" w14:textId="77777777" w:rsidR="005C195F" w:rsidRPr="005C195F" w:rsidRDefault="005C195F" w:rsidP="005C195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</w:t>
            </w:r>
            <w:r w:rsidRPr="005C195F">
              <w:rPr>
                <w:rFonts w:ascii="Times New Roman" w:eastAsia="Arial" w:hAnsi="Times New Roman" w:cs="Times New Roman"/>
              </w:rPr>
              <w:t xml:space="preserve">-mail </w:t>
            </w:r>
          </w:p>
        </w:tc>
      </w:tr>
      <w:tr w:rsidR="00C13586" w:rsidRPr="005C195F" w14:paraId="293A0A2E" w14:textId="77777777">
        <w:trPr>
          <w:trHeight w:val="314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CCF0C92" w14:textId="62619EC7" w:rsidR="00C13586" w:rsidRPr="005C195F" w:rsidRDefault="00C13586">
            <w:pPr>
              <w:ind w:lef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00C7" w14:textId="39B4A66E" w:rsidR="00C13586" w:rsidRPr="005C195F" w:rsidRDefault="00C13586">
            <w:pPr>
              <w:ind w:left="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8D90" w14:textId="3CCDAEB8" w:rsidR="00C13586" w:rsidRPr="005C195F" w:rsidRDefault="00C13586">
            <w:pPr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D379ACB" w14:textId="291F9CC3" w:rsidR="00C13586" w:rsidRPr="005C195F" w:rsidRDefault="00C13586">
            <w:pPr>
              <w:ind w:left="10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44F53192" w14:textId="77777777">
        <w:trPr>
          <w:trHeight w:val="312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A55589" w14:textId="16FA2657" w:rsidR="00C13586" w:rsidRPr="005C195F" w:rsidRDefault="00C13586">
            <w:pPr>
              <w:ind w:lef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45E9" w14:textId="4B0B9905" w:rsidR="00C13586" w:rsidRPr="005C195F" w:rsidRDefault="00C13586">
            <w:pPr>
              <w:ind w:left="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A6A8" w14:textId="04F1CB29" w:rsidR="00C13586" w:rsidRPr="005C195F" w:rsidRDefault="00C13586">
            <w:pPr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23B388C" w14:textId="561529CF" w:rsidR="00C13586" w:rsidRPr="005C195F" w:rsidRDefault="00C13586">
            <w:pPr>
              <w:ind w:left="10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586" w:rsidRPr="005C195F" w14:paraId="77CAC7A3" w14:textId="77777777">
        <w:trPr>
          <w:trHeight w:val="317"/>
        </w:trPr>
        <w:tc>
          <w:tcPr>
            <w:tcW w:w="24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7B784C" w14:textId="149C9BE6" w:rsidR="00C13586" w:rsidRPr="005C195F" w:rsidRDefault="00C13586">
            <w:pPr>
              <w:ind w:lef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C2AF4F" w14:textId="23E49E60" w:rsidR="00C13586" w:rsidRPr="005C195F" w:rsidRDefault="00C13586">
            <w:pPr>
              <w:ind w:left="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CC5047" w14:textId="5B854CEA" w:rsidR="00C13586" w:rsidRPr="005C195F" w:rsidRDefault="00C13586">
            <w:pPr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83080D1" w14:textId="159DA310" w:rsidR="00C13586" w:rsidRPr="005C195F" w:rsidRDefault="00C13586">
            <w:pPr>
              <w:ind w:left="10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599FD7" w14:textId="77777777" w:rsidR="00C13586" w:rsidRPr="005C195F" w:rsidRDefault="00C16741">
      <w:pPr>
        <w:spacing w:after="18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</w:rPr>
        <w:t xml:space="preserve"> </w:t>
      </w:r>
    </w:p>
    <w:p w14:paraId="3E55DD0A" w14:textId="77777777" w:rsidR="00C13586" w:rsidRPr="005C195F" w:rsidRDefault="00C16741" w:rsidP="0029510D">
      <w:pPr>
        <w:spacing w:after="4545" w:line="265" w:lineRule="auto"/>
        <w:ind w:left="-5" w:hanging="10"/>
        <w:jc w:val="both"/>
        <w:rPr>
          <w:rFonts w:ascii="Times New Roman" w:hAnsi="Times New Roman" w:cs="Times New Roman"/>
        </w:rPr>
      </w:pPr>
      <w:r w:rsidRPr="005C195F">
        <w:rPr>
          <w:rFonts w:ascii="Times New Roman" w:eastAsia="Arial" w:hAnsi="Times New Roman" w:cs="Times New Roman"/>
          <w:b/>
          <w:u w:val="single" w:color="000000"/>
        </w:rPr>
        <w:t xml:space="preserve">Kontaktné údaje za </w:t>
      </w:r>
      <w:r w:rsidR="00D70438" w:rsidRPr="005C195F">
        <w:rPr>
          <w:rFonts w:ascii="Times New Roman" w:eastAsia="Arial" w:hAnsi="Times New Roman" w:cs="Times New Roman"/>
          <w:b/>
          <w:u w:val="single" w:color="000000"/>
        </w:rPr>
        <w:t>SPP - distribúcia</w:t>
      </w:r>
      <w:r w:rsidRPr="005C195F">
        <w:rPr>
          <w:rFonts w:ascii="Times New Roman" w:eastAsia="Arial" w:hAnsi="Times New Roman" w:cs="Times New Roman"/>
          <w:b/>
          <w:u w:val="single" w:color="000000"/>
        </w:rPr>
        <w:t xml:space="preserve">, a.s. sú zverejnené na webovom sídle </w:t>
      </w:r>
      <w:r w:rsidR="00D70438" w:rsidRPr="005C195F">
        <w:rPr>
          <w:rFonts w:ascii="Times New Roman" w:eastAsia="Arial" w:hAnsi="Times New Roman" w:cs="Times New Roman"/>
          <w:b/>
          <w:u w:val="single" w:color="000000"/>
        </w:rPr>
        <w:t>SPP - distribúcia</w:t>
      </w:r>
      <w:r w:rsidRPr="005C195F">
        <w:rPr>
          <w:rFonts w:ascii="Times New Roman" w:eastAsia="Arial" w:hAnsi="Times New Roman" w:cs="Times New Roman"/>
          <w:b/>
          <w:u w:val="single" w:color="000000"/>
        </w:rPr>
        <w:t xml:space="preserve">, a.s. </w:t>
      </w:r>
      <w:r w:rsidR="00D70438" w:rsidRPr="005C195F">
        <w:rPr>
          <w:rFonts w:ascii="Times New Roman" w:eastAsia="Arial" w:hAnsi="Times New Roman" w:cs="Times New Roman"/>
          <w:b/>
          <w:u w:val="single" w:color="000000"/>
        </w:rPr>
        <w:t>https://www.spp-distribucia.sk/</w:t>
      </w:r>
    </w:p>
    <w:sectPr w:rsidR="00C13586" w:rsidRPr="005C195F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B4C7D" w14:textId="77777777" w:rsidR="002C2790" w:rsidRDefault="002C2790" w:rsidP="00D70438">
      <w:pPr>
        <w:spacing w:after="0" w:line="240" w:lineRule="auto"/>
      </w:pPr>
      <w:r>
        <w:separator/>
      </w:r>
    </w:p>
  </w:endnote>
  <w:endnote w:type="continuationSeparator" w:id="0">
    <w:p w14:paraId="0BBCE81B" w14:textId="77777777" w:rsidR="002C2790" w:rsidRDefault="002C2790" w:rsidP="00D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ACFA" w14:textId="77777777" w:rsidR="002C2790" w:rsidRDefault="002C2790" w:rsidP="00D70438">
      <w:pPr>
        <w:spacing w:after="0" w:line="240" w:lineRule="auto"/>
      </w:pPr>
      <w:r>
        <w:separator/>
      </w:r>
    </w:p>
  </w:footnote>
  <w:footnote w:type="continuationSeparator" w:id="0">
    <w:p w14:paraId="364B8C98" w14:textId="77777777" w:rsidR="002C2790" w:rsidRDefault="002C2790" w:rsidP="00D70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86"/>
    <w:rsid w:val="00000002"/>
    <w:rsid w:val="000802FB"/>
    <w:rsid w:val="001117C0"/>
    <w:rsid w:val="00196900"/>
    <w:rsid w:val="0029510D"/>
    <w:rsid w:val="002B57D7"/>
    <w:rsid w:val="002C2790"/>
    <w:rsid w:val="002F56F2"/>
    <w:rsid w:val="003935AE"/>
    <w:rsid w:val="004E5D33"/>
    <w:rsid w:val="005C195F"/>
    <w:rsid w:val="005F7FEB"/>
    <w:rsid w:val="006E597B"/>
    <w:rsid w:val="00924227"/>
    <w:rsid w:val="00967DAC"/>
    <w:rsid w:val="009A1A05"/>
    <w:rsid w:val="009D57D7"/>
    <w:rsid w:val="00B26767"/>
    <w:rsid w:val="00C13586"/>
    <w:rsid w:val="00C16741"/>
    <w:rsid w:val="00C54820"/>
    <w:rsid w:val="00D70438"/>
    <w:rsid w:val="00E21F9B"/>
    <w:rsid w:val="00E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42BA"/>
  <w15:docId w15:val="{AE396768-F08F-4B88-9B78-6E729E7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7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438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D7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438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2B57D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B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a0c4d74-2ddf-4a3f-9c85-3b2ab35ffe4a}" enabled="1" method="Standard" siteId="{95735dfb-83cb-4be7-9b78-61e3b2310d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Roth</dc:creator>
  <cp:keywords/>
  <cp:lastModifiedBy>Roth Július</cp:lastModifiedBy>
  <cp:revision>7</cp:revision>
  <dcterms:created xsi:type="dcterms:W3CDTF">2023-07-14T08:08:00Z</dcterms:created>
  <dcterms:modified xsi:type="dcterms:W3CDTF">2023-10-17T07:04:00Z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2023-05-19T07:20:01Z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3916a96a-c683-4095-bfc7-6bea59d544b1</vt:lpwstr>
  </property>
  <property fmtid="{D5CDD505-2E9C-101B-9397-08002B2CF9AE}" pid="8" name="MSIP_Label_d890c794-246a-4c70-b857-2df127989a79_ContentBits">
    <vt:lpwstr>0</vt:lpwstr>
  </property>
</Properties>
</file>