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23"/>
        <w:gridCol w:w="250"/>
        <w:gridCol w:w="560"/>
        <w:gridCol w:w="300"/>
        <w:gridCol w:w="107"/>
        <w:gridCol w:w="116"/>
        <w:gridCol w:w="164"/>
        <w:gridCol w:w="131"/>
        <w:gridCol w:w="372"/>
        <w:gridCol w:w="179"/>
        <w:gridCol w:w="47"/>
        <w:gridCol w:w="32"/>
        <w:gridCol w:w="534"/>
        <w:gridCol w:w="361"/>
        <w:gridCol w:w="240"/>
        <w:gridCol w:w="119"/>
        <w:gridCol w:w="28"/>
        <w:gridCol w:w="236"/>
        <w:gridCol w:w="204"/>
        <w:gridCol w:w="48"/>
        <w:gridCol w:w="249"/>
        <w:gridCol w:w="26"/>
        <w:gridCol w:w="100"/>
        <w:gridCol w:w="150"/>
        <w:gridCol w:w="132"/>
        <w:gridCol w:w="9"/>
        <w:gridCol w:w="559"/>
        <w:gridCol w:w="9"/>
        <w:gridCol w:w="65"/>
        <w:gridCol w:w="112"/>
        <w:gridCol w:w="90"/>
        <w:gridCol w:w="35"/>
        <w:gridCol w:w="215"/>
        <w:gridCol w:w="52"/>
        <w:gridCol w:w="251"/>
        <w:gridCol w:w="282"/>
        <w:gridCol w:w="85"/>
        <w:gridCol w:w="184"/>
        <w:gridCol w:w="15"/>
        <w:gridCol w:w="46"/>
        <w:gridCol w:w="126"/>
        <w:gridCol w:w="105"/>
        <w:gridCol w:w="46"/>
        <w:gridCol w:w="48"/>
        <w:gridCol w:w="38"/>
        <w:gridCol w:w="273"/>
        <w:gridCol w:w="583"/>
        <w:gridCol w:w="143"/>
        <w:gridCol w:w="169"/>
        <w:gridCol w:w="11"/>
        <w:gridCol w:w="80"/>
        <w:gridCol w:w="349"/>
        <w:gridCol w:w="254"/>
        <w:gridCol w:w="48"/>
        <w:gridCol w:w="61"/>
        <w:gridCol w:w="132"/>
        <w:gridCol w:w="43"/>
        <w:gridCol w:w="234"/>
        <w:gridCol w:w="696"/>
        <w:gridCol w:w="104"/>
        <w:gridCol w:w="236"/>
      </w:tblGrid>
      <w:tr w:rsidR="00063867" w:rsidRPr="00D84284" w:rsidTr="00B55606">
        <w:trPr>
          <w:trHeight w:val="824"/>
        </w:trPr>
        <w:tc>
          <w:tcPr>
            <w:tcW w:w="1179" w:type="pct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074099" w:rsidRPr="00BF179E" w:rsidRDefault="00B86B54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6" o:title=""/>
                  <w10:wrap type="square"/>
                </v:shape>
                <o:OLEObject Type="Embed" ProgID="PBrush" ShapeID="_x0000_s1026" DrawAspect="Content" ObjectID="_1747484410" r:id="rId7"/>
              </w:object>
            </w:r>
          </w:p>
        </w:tc>
        <w:tc>
          <w:tcPr>
            <w:tcW w:w="3346" w:type="pct"/>
            <w:gridSpan w:val="48"/>
            <w:tcBorders>
              <w:top w:val="single" w:sz="8" w:space="0" w:color="auto"/>
            </w:tcBorders>
            <w:vAlign w:val="center"/>
          </w:tcPr>
          <w:p w:rsidR="00074099" w:rsidRPr="00982EEC" w:rsidRDefault="00074099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pripojenie odberného plynového zariadenia do distribučnej siete</w:t>
            </w:r>
          </w:p>
          <w:p w:rsidR="00074099" w:rsidRPr="007F423C" w:rsidRDefault="00074099" w:rsidP="007F42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074099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Pr="00074099">
              <w:rPr>
                <w:rFonts w:ascii="Arial" w:hAnsi="Arial" w:cs="Arial"/>
                <w:bCs/>
                <w:sz w:val="18"/>
                <w:szCs w:val="18"/>
              </w:rPr>
              <w:t>strana</w:t>
            </w:r>
          </w:p>
        </w:tc>
      </w:tr>
      <w:tr w:rsidR="00FA4429" w:rsidRPr="00773F9F" w:rsidTr="00B55606">
        <w:trPr>
          <w:trHeight w:val="452"/>
        </w:trPr>
        <w:tc>
          <w:tcPr>
            <w:tcW w:w="2683" w:type="pct"/>
            <w:gridSpan w:val="3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3B673D" w:rsidRDefault="00B86B54" w:rsidP="00B86B5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6B54">
              <w:rPr>
                <w:rFonts w:ascii="Arial" w:hAnsi="Arial" w:cs="Arial"/>
                <w:sz w:val="18"/>
                <w:szCs w:val="18"/>
              </w:rPr>
              <w:t>Mlynské nivy 44/b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86B54">
              <w:rPr>
                <w:rFonts w:ascii="Arial" w:hAnsi="Arial" w:cs="Arial"/>
                <w:sz w:val="18"/>
                <w:szCs w:val="18"/>
              </w:rPr>
              <w:t>825 11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2A4" w:rsidRPr="008B02A4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  <w:tc>
          <w:tcPr>
            <w:tcW w:w="2317" w:type="pct"/>
            <w:gridSpan w:val="3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3B673D" w:rsidRDefault="00814B9B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9D056A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9D056A" w:rsidRPr="00773F9F" w:rsidTr="00CD42B6">
        <w:trPr>
          <w:trHeight w:val="146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Pr="00FD28CA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063867" w:rsidRPr="00773F9F" w:rsidTr="00B55606">
        <w:trPr>
          <w:trHeight w:val="283"/>
        </w:trPr>
        <w:tc>
          <w:tcPr>
            <w:tcW w:w="2160" w:type="pct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3" w:type="pct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17" w:type="pct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97670A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B55606">
        <w:trPr>
          <w:trHeight w:val="283"/>
        </w:trPr>
        <w:tc>
          <w:tcPr>
            <w:tcW w:w="2683" w:type="pct"/>
            <w:gridSpan w:val="31"/>
            <w:vAlign w:val="center"/>
          </w:tcPr>
          <w:p w:rsidR="009D056A" w:rsidRPr="003B673D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17" w:type="pct"/>
            <w:gridSpan w:val="31"/>
            <w:vAlign w:val="center"/>
          </w:tcPr>
          <w:p w:rsidR="009D056A" w:rsidRPr="003B673D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>
              <w:rPr>
                <w:rFonts w:ascii="Arial" w:hAnsi="Arial" w:cs="Arial"/>
                <w:sz w:val="18"/>
                <w:szCs w:val="18"/>
              </w:rPr>
              <w:t>Zmluvy o pripojení do distribučnej siete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9D056A" w:rsidRPr="003B673D" w:rsidTr="00CD42B6">
        <w:trPr>
          <w:trHeight w:val="849"/>
        </w:trPr>
        <w:tc>
          <w:tcPr>
            <w:tcW w:w="5000" w:type="pct"/>
            <w:gridSpan w:val="62"/>
            <w:vAlign w:val="center"/>
          </w:tcPr>
          <w:p w:rsidR="009D056A" w:rsidRPr="003B673D" w:rsidRDefault="009D056A" w:rsidP="003B06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219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prijatí a kontrole žiadosti Vám spoločnosť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zašle faktúru na úhradu poplatku za pripojenie vo výške 594,36 € (s DPH). Po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pripísaní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poplatku za pripojenie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účet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spoločnos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SPP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distribúcia, a.s.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Vám 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do 30 dní stanoví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podmienky pripojenia a zašle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návrh 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B55606"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mluvy o pripojení. Dovoľujeme si Vás upozorniť, že v prípade ak poplatok v celej sume nebude z Vašej strany v lehote splatnosti uhradený, budeme považovať Vašu žiadosť za</w:t>
            </w:r>
            <w:r w:rsidR="00B55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bezpredmetnú</w:t>
            </w:r>
            <w:r w:rsidRPr="00F321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bottom w:val="single" w:sz="6" w:space="0" w:color="auto"/>
            </w:tcBorders>
            <w:vAlign w:val="bottom"/>
          </w:tcPr>
          <w:p w:rsidR="009D056A" w:rsidRPr="00F3219F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Predkladateľ žiadosti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AB581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B581E">
              <w:rPr>
                <w:rFonts w:ascii="Arial" w:hAnsi="Arial" w:cs="Arial"/>
                <w:bCs/>
                <w:sz w:val="18"/>
                <w:szCs w:val="18"/>
              </w:rPr>
              <w:t>Vlastník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27510A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7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Podielový spoluv</w:t>
            </w:r>
            <w:r w:rsidRPr="00AB581E">
              <w:rPr>
                <w:rFonts w:ascii="Arial" w:hAnsi="Arial" w:cs="Arial"/>
                <w:bCs/>
                <w:sz w:val="18"/>
                <w:szCs w:val="18"/>
              </w:rPr>
              <w:t>lastník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64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Veľkosť spoluvlast. podielu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49" w:type="pct"/>
            <w:gridSpan w:val="3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3B673D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4B88" w:rsidRPr="003B673D" w:rsidTr="00B55606">
        <w:trPr>
          <w:trHeight w:val="283"/>
        </w:trPr>
        <w:tc>
          <w:tcPr>
            <w:tcW w:w="169" w:type="pct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0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</w:t>
            </w:r>
            <w:r w:rsidRPr="00AB581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5" w:type="pct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27510A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pct"/>
            <w:gridSpan w:val="18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3B673D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3B673D" w:rsidTr="00CD42B6">
        <w:trPr>
          <w:trHeight w:val="283"/>
        </w:trPr>
        <w:tc>
          <w:tcPr>
            <w:tcW w:w="5000" w:type="pct"/>
            <w:gridSpan w:val="6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20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gridSpan w:val="4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tcBorders>
              <w:top w:val="single" w:sz="8" w:space="0" w:color="auto"/>
            </w:tcBorders>
            <w:vAlign w:val="bottom"/>
          </w:tcPr>
          <w:p w:rsidR="005E6742" w:rsidRPr="003B673D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3B673D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6" w:type="pct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3B673D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22" w:type="pct"/>
            <w:gridSpan w:val="3"/>
            <w:tcBorders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5" w:type="pct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3B673D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08" w:type="pct"/>
            <w:gridSpan w:val="4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6B5E78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17" w:type="pct"/>
            <w:tcBorders>
              <w:bottom w:val="single" w:sz="6" w:space="0" w:color="auto"/>
            </w:tcBorders>
          </w:tcPr>
          <w:p w:rsidR="005E6742" w:rsidRPr="003B673D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3B673D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3B673D" w:rsidTr="00CD42B6">
        <w:trPr>
          <w:trHeight w:val="36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6" w:space="0" w:color="auto"/>
              <w:left w:val="nil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3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7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3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7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gridSpan w:val="9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5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740CE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86" w:type="pct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733" w:type="pct"/>
            <w:gridSpan w:val="6"/>
            <w:tcBorders>
              <w:lef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3"/>
            <w:tcBorders>
              <w:left w:val="nil"/>
            </w:tcBorders>
            <w:vAlign w:val="center"/>
          </w:tcPr>
          <w:p w:rsidR="009D056A" w:rsidRPr="003B673D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6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18" w:type="pct"/>
            <w:gridSpan w:val="7"/>
            <w:vAlign w:val="bottom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" w:type="pct"/>
            <w:gridSpan w:val="3"/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pct"/>
            <w:gridSpan w:val="11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9" w:type="pct"/>
            <w:gridSpan w:val="2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14"/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86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right w:val="single" w:sz="8" w:space="0" w:color="auto"/>
            </w:tcBorders>
            <w:vAlign w:val="bottom"/>
          </w:tcPr>
          <w:p w:rsidR="009D056A" w:rsidRPr="003B673D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108"/>
        </w:trPr>
        <w:tc>
          <w:tcPr>
            <w:tcW w:w="733" w:type="pct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0E3869" w:rsidRPr="000E3869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6" w:type="pct"/>
            <w:gridSpan w:val="6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gridSpan w:val="7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4" w:type="pct"/>
            <w:gridSpan w:val="11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60" w:type="pct"/>
            <w:gridSpan w:val="14"/>
            <w:tcBorders>
              <w:bottom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86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0E3869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0E3869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D056A" w:rsidRPr="003B673D" w:rsidTr="00CD42B6">
        <w:trPr>
          <w:trHeight w:val="32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3B673D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20" w:type="pct"/>
            <w:gridSpan w:val="3"/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58" w:type="pct"/>
            <w:tcBorders>
              <w:top w:val="single" w:sz="6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3B673D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0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2"/>
        </w:trPr>
        <w:tc>
          <w:tcPr>
            <w:tcW w:w="1096" w:type="pct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20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8" w:type="pct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gridSpan w:val="2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7" w:type="pct"/>
            <w:gridSpan w:val="1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2" w:type="pct"/>
            <w:gridSpan w:val="34"/>
            <w:tcBorders>
              <w:top w:val="single" w:sz="8" w:space="0" w:color="auto"/>
            </w:tcBorders>
            <w:vAlign w:val="bottom"/>
          </w:tcPr>
          <w:p w:rsidR="009D056A" w:rsidRPr="003B673D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2B6" w:rsidRPr="003B673D" w:rsidTr="00636089">
        <w:trPr>
          <w:trHeight w:val="283"/>
        </w:trPr>
        <w:tc>
          <w:tcPr>
            <w:tcW w:w="1096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20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pct"/>
            <w:gridSpan w:val="14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8" w:type="pct"/>
            <w:tcBorders>
              <w:left w:val="single" w:sz="6" w:space="0" w:color="auto"/>
            </w:tcBorders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gridSpan w:val="9"/>
            <w:vAlign w:val="center"/>
          </w:tcPr>
          <w:p w:rsidR="009D056A" w:rsidRPr="003B673D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4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2" w:type="pct"/>
            <w:gridSpan w:val="20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" w:type="pct"/>
            <w:vAlign w:val="center"/>
          </w:tcPr>
          <w:p w:rsidR="009D056A" w:rsidRPr="003B673D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47F1" w:rsidRPr="003B673D" w:rsidTr="00636089">
        <w:trPr>
          <w:trHeight w:val="297"/>
        </w:trPr>
        <w:tc>
          <w:tcPr>
            <w:tcW w:w="5000" w:type="pct"/>
            <w:gridSpan w:val="62"/>
            <w:tcBorders>
              <w:bottom w:val="single" w:sz="12" w:space="0" w:color="auto"/>
            </w:tcBorders>
            <w:vAlign w:val="bottom"/>
          </w:tcPr>
          <w:p w:rsidR="005547F1" w:rsidRPr="003B673D" w:rsidRDefault="005547F1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10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top w:val="single" w:sz="12" w:space="0" w:color="auto"/>
            </w:tcBorders>
            <w:vAlign w:val="center"/>
          </w:tcPr>
          <w:p w:rsidR="00B55606" w:rsidRPr="003B673D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832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27510A" w:rsidRDefault="00A50C6A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967" w:type="pct"/>
            <w:gridSpan w:val="4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3B673D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55606" w:rsidRPr="003B673D" w:rsidTr="00B55606">
        <w:trPr>
          <w:trHeight w:val="297"/>
        </w:trPr>
        <w:tc>
          <w:tcPr>
            <w:tcW w:w="16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6B54">
              <w:rPr>
                <w:rFonts w:ascii="Arial" w:hAnsi="Arial" w:cs="Arial"/>
                <w:sz w:val="18"/>
                <w:szCs w:val="18"/>
              </w:rPr>
            </w:r>
            <w:r w:rsidR="00B86B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2" w:type="pct"/>
            <w:gridSpan w:val="10"/>
            <w:tcBorders>
              <w:bottom w:val="single" w:sz="12" w:space="0" w:color="auto"/>
            </w:tcBorders>
            <w:vAlign w:val="center"/>
          </w:tcPr>
          <w:p w:rsidR="00B55606" w:rsidRDefault="00B55606" w:rsidP="00901F1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832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27510A" w:rsidRDefault="00B55606" w:rsidP="00901F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pct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Default="00B55606" w:rsidP="00901F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3B673D" w:rsidTr="00012D40">
        <w:trPr>
          <w:trHeight w:val="297"/>
        </w:trPr>
        <w:tc>
          <w:tcPr>
            <w:tcW w:w="5000" w:type="pct"/>
            <w:gridSpan w:val="62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4C056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pripájanej stavby alebo parcely, na ktorej bude stavba v budúcnosti zriadená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top w:val="single" w:sz="8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6" w:space="0" w:color="auto"/>
            </w:tcBorders>
            <w:vAlign w:val="bottom"/>
          </w:tcPr>
          <w:p w:rsidR="00CD42B6" w:rsidRPr="003B673D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1" w:type="pct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top w:val="single" w:sz="6" w:space="0" w:color="auto"/>
            </w:tcBorders>
            <w:vAlign w:val="center"/>
          </w:tcPr>
          <w:p w:rsidR="00CD42B6" w:rsidRPr="003B673D" w:rsidRDefault="00CD42B6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630" w:type="pct"/>
            <w:gridSpan w:val="15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CD42B6" w:rsidRPr="00DB56EB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tcBorders>
              <w:bottom w:val="single" w:sz="6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pct"/>
            <w:gridSpan w:val="24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B6" w:rsidRPr="003B673D" w:rsidTr="00B55606">
        <w:trPr>
          <w:trHeight w:val="283"/>
        </w:trPr>
        <w:tc>
          <w:tcPr>
            <w:tcW w:w="1741" w:type="pct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B56EB">
              <w:rPr>
                <w:rFonts w:ascii="Arial" w:hAnsi="Arial" w:cs="Arial"/>
                <w:sz w:val="18"/>
                <w:szCs w:val="18"/>
              </w:rPr>
              <w:t>Obstavaný priestor budovy (vykurovaný), m</w:t>
            </w:r>
            <w:r w:rsidRPr="00DB56E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99" w:type="pct"/>
            <w:gridSpan w:val="24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pct"/>
            <w:gridSpan w:val="18"/>
            <w:tcBorders>
              <w:bottom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3B673D" w:rsidRDefault="00CD42B6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3B673D" w:rsidTr="005748C9">
        <w:trPr>
          <w:trHeight w:val="312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8C6A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</w:p>
        </w:tc>
      </w:tr>
      <w:tr w:rsidR="009D056A" w:rsidRPr="003B673D" w:rsidTr="00CD42B6">
        <w:trPr>
          <w:trHeight w:val="2629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56A" w:rsidRPr="008240E0" w:rsidRDefault="009D056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200"/>
            </w:tblGrid>
            <w:tr w:rsidR="00A539F2" w:rsidTr="00F02210">
              <w:tc>
                <w:tcPr>
                  <w:tcW w:w="1199" w:type="dxa"/>
                  <w:vMerge w:val="restart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BB2BEB" w:rsidRDefault="00A539F2" w:rsidP="005547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</w:t>
                  </w:r>
                  <w:r w:rsidR="005547F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A539F2" w:rsidTr="00F02210">
              <w:tc>
                <w:tcPr>
                  <w:tcW w:w="1199" w:type="dxa"/>
                  <w:vMerge/>
                  <w:vAlign w:val="center"/>
                </w:tcPr>
                <w:p w:rsidR="00A539F2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DB56EB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94048F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9D056A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Default="009D056A" w:rsidP="009D056A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8240E0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D056A" w:rsidRPr="00773F9F" w:rsidTr="005748C9">
        <w:trPr>
          <w:trHeight w:val="60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bottom"/>
          </w:tcPr>
          <w:p w:rsidR="009D056A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26"/>
        </w:trPr>
        <w:tc>
          <w:tcPr>
            <w:tcW w:w="5000" w:type="pct"/>
            <w:gridSpan w:val="62"/>
            <w:tcBorders>
              <w:bottom w:val="single" w:sz="8" w:space="0" w:color="auto"/>
            </w:tcBorders>
            <w:vAlign w:val="bottom"/>
          </w:tcPr>
          <w:p w:rsidR="009D056A" w:rsidRPr="00074099" w:rsidRDefault="009D056A" w:rsidP="00BF17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Technická špecifikácia odberného miesta</w:t>
            </w:r>
            <w:r w:rsidR="000740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BF17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40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="00074099" w:rsidRPr="00074099">
              <w:rPr>
                <w:rFonts w:ascii="Arial" w:hAnsi="Arial" w:cs="Arial"/>
                <w:bCs/>
                <w:sz w:val="18"/>
                <w:szCs w:val="18"/>
              </w:rPr>
              <w:t>2. strana</w:t>
            </w:r>
          </w:p>
        </w:tc>
      </w:tr>
      <w:tr w:rsidR="009D056A" w:rsidRPr="00773F9F" w:rsidTr="00CD42B6">
        <w:trPr>
          <w:trHeight w:val="55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C6354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CD42B6" w:rsidRPr="00773F9F" w:rsidTr="00B55606">
        <w:trPr>
          <w:cantSplit/>
          <w:trHeight w:val="2082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btLr"/>
            <w:vAlign w:val="center"/>
          </w:tcPr>
          <w:p w:rsidR="009D056A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9D056A" w:rsidRPr="0094048F" w:rsidRDefault="009D056A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druhov (typov) spotrebi-čov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sz w:val="18"/>
                <w:szCs w:val="18"/>
              </w:rPr>
              <w:t>jeden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spotrebič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9D056A" w:rsidRPr="0094048F" w:rsidRDefault="009D056A" w:rsidP="008B3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056A" w:rsidRPr="0094048F" w:rsidRDefault="009D056A" w:rsidP="007964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A5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B2B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B0F96" w:rsidRDefault="009D056A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D42B6" w:rsidRPr="00773F9F" w:rsidTr="00B55606">
        <w:trPr>
          <w:trHeight w:val="283"/>
        </w:trPr>
        <w:tc>
          <w:tcPr>
            <w:tcW w:w="11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773F9F" w:rsidRDefault="009D056A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Default="009D056A" w:rsidP="00025C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9" w:type="pct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40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6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5F1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94048F" w:rsidRDefault="009D056A" w:rsidP="005F1A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A4429" w:rsidRPr="00773F9F" w:rsidTr="00B55606">
        <w:trPr>
          <w:trHeight w:val="283"/>
        </w:trPr>
        <w:tc>
          <w:tcPr>
            <w:tcW w:w="2336" w:type="pct"/>
            <w:gridSpan w:val="2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3" w:type="pct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056A" w:rsidRPr="0094048F" w:rsidRDefault="009D056A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29" w:type="pct"/>
            <w:gridSpan w:val="1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B9652C" w:rsidRDefault="009D056A" w:rsidP="005547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547F1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E47C87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179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Požadovaný odber zemného plynu je vyjadrený v m</w:t>
            </w:r>
            <w:r w:rsidRPr="00E47C87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pri kvalitatívnych parametroch plynu stanovených Technickými  podmienkami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SPP - distrib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>ú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>cia, a.s. pri základných stavových podmienkach, t.j. pri teplote 15 °C, absolútnom tlaku 101,325 kPa a relatívnej vlhkosti</w:t>
            </w:r>
            <w:r w:rsidR="008433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43352" w:rsidRPr="0094048F">
              <w:rPr>
                <w:rFonts w:ascii="Arial" w:hAnsi="Arial" w:cs="Arial"/>
                <w:sz w:val="18"/>
                <w:szCs w:val="18"/>
              </w:rPr>
              <w:t>φ</w:t>
            </w: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 = 0 % (suchý plyn)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D056A" w:rsidRPr="00114F70" w:rsidRDefault="009D056A" w:rsidP="00843352">
            <w:pPr>
              <w:autoSpaceDE w:val="0"/>
              <w:autoSpaceDN w:val="0"/>
              <w:adjustRightInd w:val="0"/>
              <w:jc w:val="both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Letným obdobím sa rozumie časový interval od 1.4. do 30.9. bežného roka (t.j. 2. a 3. štvrťrok bežného roka)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D056A" w:rsidRPr="003B673D" w:rsidTr="00CD42B6">
        <w:trPr>
          <w:trHeight w:val="164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3B673D" w:rsidTr="00B55606">
        <w:trPr>
          <w:trHeight w:val="283"/>
        </w:trPr>
        <w:tc>
          <w:tcPr>
            <w:tcW w:w="544" w:type="pct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00B0E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088" w:type="pct"/>
            <w:gridSpan w:val="26"/>
            <w:tcBorders>
              <w:top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" w:type="pct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8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A6A05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739" w:type="pct"/>
            <w:gridSpan w:val="2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A6A05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00B0E" w:rsidRPr="003B673D" w:rsidTr="00B55606">
        <w:trPr>
          <w:trHeight w:val="283"/>
        </w:trPr>
        <w:tc>
          <w:tcPr>
            <w:tcW w:w="2632" w:type="pct"/>
            <w:gridSpan w:val="3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>Využitie ročného odberu plynu na účely technológia a ohrev vody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%</w:t>
            </w:r>
          </w:p>
        </w:tc>
        <w:tc>
          <w:tcPr>
            <w:tcW w:w="108" w:type="pct"/>
            <w:gridSpan w:val="3"/>
            <w:tcBorders>
              <w:left w:val="nil"/>
              <w:bottom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0" w:type="pct"/>
            <w:gridSpan w:val="29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0B0E" w:rsidRPr="00E47C87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C87">
              <w:rPr>
                <w:rFonts w:ascii="Arial" w:hAnsi="Arial" w:cs="Arial"/>
                <w:bCs/>
                <w:sz w:val="18"/>
                <w:szCs w:val="18"/>
              </w:rPr>
              <w:t xml:space="preserve">Využitie ročného odberu plynu na účely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vykurovania</w:t>
            </w:r>
          </w:p>
        </w:tc>
      </w:tr>
      <w:tr w:rsidR="009D056A" w:rsidRPr="003B673D" w:rsidTr="00CD42B6">
        <w:trPr>
          <w:trHeight w:val="437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v prípade areálu, počet odberných miest (objekty/ prevádzky), ktoré žiadateľ uvažuje v budúcnosti zriadiť a na ktorých budú inštalované obchodné meradlá plynu                   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 xml:space="preserve">počet bytových jednotiek a nebytových priestorov, kde budú inštalované obchodné meradlá plynu v prípade plynofikácie bytového domu </w:t>
            </w:r>
          </w:p>
          <w:p w:rsidR="009D056A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B1F">
              <w:rPr>
                <w:rFonts w:ascii="Arial" w:hAnsi="Arial" w:cs="Arial"/>
                <w:sz w:val="18"/>
                <w:szCs w:val="18"/>
              </w:rPr>
              <w:t>počet bytových jednotiek v bytovom dome a max. hod. odber pre účely varenia v prípade plynofikovanej kotolne jestvujúceho bytového domu (napr. odpojenie od CZT)</w:t>
            </w:r>
          </w:p>
          <w:p w:rsidR="009D056A" w:rsidRPr="00C10B1F" w:rsidRDefault="009D056A" w:rsidP="00C10B1F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prípadne iné doplňujúce informácie</w:t>
            </w:r>
          </w:p>
        </w:tc>
      </w:tr>
      <w:tr w:rsidR="009D056A" w:rsidRPr="003B673D" w:rsidTr="00CD42B6">
        <w:trPr>
          <w:trHeight w:val="812"/>
        </w:trPr>
        <w:tc>
          <w:tcPr>
            <w:tcW w:w="5000" w:type="pct"/>
            <w:gridSpan w:val="6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CE362A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E36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D056A" w:rsidRPr="00773F9F" w:rsidTr="00CD42B6">
        <w:trPr>
          <w:trHeight w:val="463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40"/>
        </w:trPr>
        <w:tc>
          <w:tcPr>
            <w:tcW w:w="1809" w:type="pct"/>
            <w:gridSpan w:val="1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08" w:type="pct"/>
            <w:tcBorders>
              <w:left w:val="nil"/>
              <w:bottom w:val="single" w:sz="8" w:space="0" w:color="auto"/>
            </w:tcBorders>
            <w:vAlign w:val="center"/>
          </w:tcPr>
          <w:p w:rsidR="008240E0" w:rsidRPr="003B673D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pct"/>
            <w:gridSpan w:val="31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4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3B673D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056A" w:rsidRPr="00773F9F" w:rsidTr="00CD42B6">
        <w:trPr>
          <w:trHeight w:val="441"/>
        </w:trPr>
        <w:tc>
          <w:tcPr>
            <w:tcW w:w="5000" w:type="pct"/>
            <w:gridSpan w:val="6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3B673D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9D056A" w:rsidRPr="00773F9F" w:rsidTr="00CD42B6">
        <w:trPr>
          <w:trHeight w:val="573"/>
        </w:trPr>
        <w:tc>
          <w:tcPr>
            <w:tcW w:w="5000" w:type="pct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BE3FED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8" w:history="1">
              <w:r w:rsidRPr="00AC656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33DD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9D056A" w:rsidRPr="00773F9F" w:rsidTr="00CD42B6">
        <w:trPr>
          <w:trHeight w:val="345"/>
        </w:trPr>
        <w:tc>
          <w:tcPr>
            <w:tcW w:w="5000" w:type="pct"/>
            <w:gridSpan w:val="62"/>
            <w:tcBorders>
              <w:top w:val="single" w:sz="8" w:space="0" w:color="auto"/>
            </w:tcBorders>
            <w:vAlign w:val="center"/>
          </w:tcPr>
          <w:p w:rsidR="009D056A" w:rsidRDefault="009D056A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33DD" w:rsidRPr="003B673D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429" w:rsidRPr="00773F9F" w:rsidTr="00B55606">
        <w:trPr>
          <w:trHeight w:val="371"/>
        </w:trPr>
        <w:tc>
          <w:tcPr>
            <w:tcW w:w="1463" w:type="pct"/>
            <w:gridSpan w:val="14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6" w:type="pct"/>
            <w:gridSpan w:val="20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bottom w:val="single" w:sz="6" w:space="0" w:color="auto"/>
            </w:tcBorders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gridSpan w:val="6"/>
            <w:vAlign w:val="center"/>
          </w:tcPr>
          <w:p w:rsidR="009D056A" w:rsidRPr="003B673D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429" w:rsidRPr="00662CA0" w:rsidTr="00B55606">
        <w:trPr>
          <w:trHeight w:val="308"/>
        </w:trPr>
        <w:tc>
          <w:tcPr>
            <w:tcW w:w="1463" w:type="pct"/>
            <w:gridSpan w:val="14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76" w:type="pct"/>
            <w:gridSpan w:val="20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pct"/>
            <w:gridSpan w:val="22"/>
            <w:tcBorders>
              <w:top w:val="single" w:sz="6" w:space="0" w:color="auto"/>
            </w:tcBorders>
            <w:vAlign w:val="center"/>
          </w:tcPr>
          <w:p w:rsidR="009D056A" w:rsidRPr="00982EEC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66BA3">
              <w:rPr>
                <w:rFonts w:ascii="Arial" w:hAnsi="Arial" w:cs="Arial"/>
                <w:sz w:val="18"/>
                <w:szCs w:val="18"/>
              </w:rPr>
              <w:t>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664" w:type="pct"/>
            <w:gridSpan w:val="6"/>
            <w:vAlign w:val="center"/>
          </w:tcPr>
          <w:p w:rsidR="009D056A" w:rsidRPr="00982EEC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Default="00BF179E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3458B">
        <w:rPr>
          <w:rFonts w:ascii="Arial" w:hAnsi="Arial" w:cs="Arial"/>
          <w:b/>
          <w:noProof/>
          <w:sz w:val="18"/>
          <w:szCs w:val="18"/>
          <w:lang w:eastAsia="sk-SK"/>
        </w:rPr>
        <w:drawing>
          <wp:anchor distT="0" distB="0" distL="114300" distR="114300" simplePos="0" relativeHeight="251670528" behindDoc="0" locked="0" layoutInCell="1" allowOverlap="1" wp14:anchorId="34378C52" wp14:editId="520EF6F0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343535" cy="332740"/>
            <wp:effectExtent l="0" t="0" r="0" b="0"/>
            <wp:wrapNone/>
            <wp:docPr id="10" name="Obrázok 10" descr="C:\Osobne_data\KAM_DSZ\Inzercia_SPP-D\3E_icon_zemny_plyn_bez pozadia_ZEL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Osobne_data\KAM_DSZ\Inzercia_SPP-D\3E_icon_zemny_plyn_bez pozadia_ZELE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riekatabuky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18"/>
        <w:gridCol w:w="1417"/>
        <w:gridCol w:w="284"/>
        <w:gridCol w:w="1984"/>
        <w:gridCol w:w="236"/>
        <w:gridCol w:w="2032"/>
        <w:gridCol w:w="284"/>
        <w:gridCol w:w="1275"/>
      </w:tblGrid>
      <w:tr w:rsidR="007138A9" w:rsidTr="00BF179E">
        <w:trPr>
          <w:trHeight w:val="588"/>
        </w:trPr>
        <w:tc>
          <w:tcPr>
            <w:tcW w:w="426" w:type="dxa"/>
            <w:tcBorders>
              <w:right w:val="nil"/>
            </w:tcBorders>
            <w:vAlign w:val="center"/>
          </w:tcPr>
          <w:p w:rsid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-13970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138A9" w:rsidRDefault="00B86B54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EA228D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-12700</wp:posOffset>
                  </wp:positionV>
                  <wp:extent cx="485775" cy="48577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15875</wp:posOffset>
                  </wp:positionV>
                  <wp:extent cx="457200" cy="45720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Default="00EA228D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-3175</wp:posOffset>
                  </wp:positionV>
                  <wp:extent cx="419100" cy="419100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8A9"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Pr="007138A9" w:rsidRDefault="008B02A4" w:rsidP="008B02A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B02A4">
              <w:rPr>
                <w:rFonts w:ascii="Arial" w:hAnsi="Arial" w:cs="Arial"/>
                <w:b/>
                <w:sz w:val="12"/>
                <w:szCs w:val="12"/>
              </w:rPr>
              <w:t>Plátennícka 2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</w:t>
            </w:r>
            <w:r w:rsidRPr="008B02A4">
              <w:rPr>
                <w:rFonts w:ascii="Arial" w:hAnsi="Arial" w:cs="Arial"/>
                <w:b/>
                <w:sz w:val="12"/>
                <w:szCs w:val="12"/>
              </w:rPr>
              <w:t xml:space="preserve"> 821 09 Bratislava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B86B54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5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138A9" w:rsidRDefault="00EA228D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-31750</wp:posOffset>
                  </wp:positionV>
                  <wp:extent cx="438150" cy="4381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138A9" w:rsidRPr="007138A9" w:rsidRDefault="00B86B54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7" w:history="1">
              <w:r w:rsidR="007138A9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7138A9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7B215A" w:rsidRDefault="007B215A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22956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72295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lastRenderedPageBreak/>
        <w:t>Žiadateľ o</w:t>
      </w:r>
      <w:r w:rsidR="00D405CE">
        <w:rPr>
          <w:rFonts w:ascii="Arial" w:hAnsi="Arial" w:cs="Arial"/>
          <w:sz w:val="18"/>
          <w:szCs w:val="18"/>
        </w:rPr>
        <w:t xml:space="preserve"> pripojenie </w:t>
      </w:r>
      <w:r w:rsidRPr="00DA3624">
        <w:rPr>
          <w:rFonts w:ascii="Arial" w:hAnsi="Arial" w:cs="Arial"/>
          <w:sz w:val="18"/>
          <w:szCs w:val="18"/>
        </w:rPr>
        <w:t xml:space="preserve">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</w:t>
      </w:r>
      <w:r w:rsidR="00D405CE">
        <w:rPr>
          <w:rFonts w:ascii="Arial" w:hAnsi="Arial" w:cs="Arial"/>
          <w:bCs/>
          <w:sz w:val="18"/>
          <w:szCs w:val="18"/>
        </w:rPr>
        <w:t xml:space="preserve"> pripojenie </w:t>
      </w:r>
      <w:r w:rsidR="00D405CE">
        <w:rPr>
          <w:rFonts w:ascii="Arial" w:hAnsi="Arial" w:cs="Arial"/>
          <w:sz w:val="18"/>
          <w:szCs w:val="18"/>
        </w:rPr>
        <w:t>do distribučnej siete</w:t>
      </w:r>
      <w:r w:rsidR="00D405CE" w:rsidRPr="00DA3624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</w:t>
      </w:r>
      <w:r w:rsidR="00CE362A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</w:t>
      </w:r>
      <w:r w:rsidR="008B02A4" w:rsidRPr="008B02A4">
        <w:rPr>
          <w:rFonts w:ascii="Arial" w:hAnsi="Arial" w:cs="Arial"/>
          <w:sz w:val="18"/>
          <w:szCs w:val="18"/>
        </w:rPr>
        <w:t>Plátennícka 2, 821 09 Bratislava</w:t>
      </w:r>
      <w:r w:rsidRPr="00DA3624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8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EE2B1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</w:t>
      </w:r>
      <w:r w:rsidR="00CB5DC9">
        <w:rPr>
          <w:rFonts w:ascii="Arial" w:hAnsi="Arial" w:cs="Arial"/>
          <w:b/>
          <w:sz w:val="18"/>
          <w:szCs w:val="18"/>
        </w:rPr>
        <w:t> </w:t>
      </w:r>
      <w:r w:rsidR="00CB5DC9">
        <w:rPr>
          <w:rFonts w:ascii="Arial" w:hAnsi="Arial" w:cs="Arial"/>
          <w:b/>
          <w:bCs/>
          <w:sz w:val="18"/>
          <w:szCs w:val="18"/>
        </w:rPr>
        <w:t>pripojenie do distribučnej siete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CB5DC9">
        <w:rPr>
          <w:rFonts w:ascii="Arial" w:hAnsi="Arial" w:cs="Arial"/>
          <w:b/>
          <w:sz w:val="18"/>
          <w:szCs w:val="18"/>
        </w:rPr>
        <w:t>2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</w:t>
      </w:r>
      <w:r w:rsidR="00F619C8" w:rsidRPr="00EE2B1E">
        <w:rPr>
          <w:rFonts w:ascii="Arial" w:hAnsi="Arial" w:cs="Arial"/>
          <w:sz w:val="18"/>
          <w:szCs w:val="18"/>
        </w:rPr>
        <w:t xml:space="preserve">stačuje predložiť </w:t>
      </w:r>
      <w:r w:rsidR="00F619C8" w:rsidRPr="00EE2B1E">
        <w:rPr>
          <w:rFonts w:ascii="Arial" w:hAnsi="Arial" w:cs="Arial"/>
          <w:b/>
          <w:sz w:val="18"/>
          <w:szCs w:val="18"/>
        </w:rPr>
        <w:t>v </w:t>
      </w:r>
      <w:r w:rsidR="009F10AD">
        <w:rPr>
          <w:rFonts w:ascii="Arial" w:hAnsi="Arial" w:cs="Arial"/>
          <w:b/>
          <w:sz w:val="18"/>
          <w:szCs w:val="18"/>
        </w:rPr>
        <w:t>1</w:t>
      </w:r>
      <w:r w:rsidR="00F619C8" w:rsidRPr="00EE2B1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EE2B1E">
        <w:rPr>
          <w:rFonts w:ascii="Arial" w:hAnsi="Arial" w:cs="Arial"/>
          <w:sz w:val="18"/>
          <w:szCs w:val="18"/>
        </w:rPr>
        <w:t>):</w:t>
      </w:r>
      <w:r w:rsidRPr="00EE2B1E">
        <w:rPr>
          <w:rFonts w:ascii="Arial" w:hAnsi="Arial" w:cs="Arial"/>
          <w:sz w:val="18"/>
          <w:szCs w:val="18"/>
        </w:rPr>
        <w:t xml:space="preserve"> 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kópia  listu  vlastníctva  alebo kópia  iného dokladu,  ktorým žiadateľ  preukáže právny vzťah k danej nehnuteľnosti  (napr. kúpna zmluva, darovacia zmluva s návrhom na vklad do katastra nehnuteľností na ktorom je vyznačená prezenčná pečiatka príslušnej správy katastra),</w:t>
      </w:r>
    </w:p>
    <w:p w:rsidR="00EE2B1E" w:rsidRPr="00EE2B1E" w:rsidRDefault="00EE2B1E" w:rsidP="00EE2B1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predchádzajúci súhlasu vlastníka (podielového spoluvlastníka) alebo správcu dotknutej nehnuteľnosti  s pripojením odberného plynového zariadenia do distribučnej siete (ak žiadateľ o pripojenie nie je vlastníkom nehnuteľnosti alebo je jedným z jej podielových spoluvlastníkov a jeho spoluvlastnícky podiel je menší alebo rovný 1/2,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E2B1E">
        <w:rPr>
          <w:rFonts w:ascii="Arial" w:hAnsi="Arial" w:cs="Arial"/>
          <w:sz w:val="18"/>
          <w:szCs w:val="18"/>
        </w:rPr>
        <w:t>situačný nákres/výkres (kópia z katastrálnej mapy) s vyznačením polohy</w:t>
      </w:r>
      <w:r w:rsidRPr="00CB5DC9">
        <w:rPr>
          <w:rFonts w:ascii="Arial" w:hAnsi="Arial" w:cs="Arial"/>
          <w:sz w:val="18"/>
          <w:szCs w:val="18"/>
        </w:rPr>
        <w:t xml:space="preserve"> budúceho odberného miesta na pozemku, vrátane vyznačenia hraníc predmetného pozemku a verejného priestranstva (doporučená mierka 1:2880, alebo 1:2000, alebo 1:1440)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kópia dokladu preukazujúceho oprávnenie žiadateľa o pripojenie/ budúceho odberateľa k</w:t>
      </w:r>
      <w:r>
        <w:rPr>
          <w:rFonts w:ascii="Arial" w:hAnsi="Arial" w:cs="Arial"/>
          <w:sz w:val="18"/>
          <w:szCs w:val="18"/>
        </w:rPr>
        <w:t> </w:t>
      </w:r>
      <w:r w:rsidRPr="00CB5DC9">
        <w:rPr>
          <w:rFonts w:ascii="Arial" w:hAnsi="Arial" w:cs="Arial"/>
          <w:sz w:val="18"/>
          <w:szCs w:val="18"/>
        </w:rPr>
        <w:t>podnikaniu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prepočet ročného odberu zemného plynu, prepočet minimálneho a maximálneho hodinového odberu podľa reálnej súčinnosti spotrebičov</w:t>
      </w:r>
      <w:r>
        <w:rPr>
          <w:rFonts w:ascii="Arial" w:hAnsi="Arial" w:cs="Arial"/>
          <w:sz w:val="18"/>
          <w:szCs w:val="18"/>
        </w:rPr>
        <w:t>,</w:t>
      </w:r>
    </w:p>
    <w:p w:rsidR="00CB5DC9" w:rsidRDefault="00CB5DC9" w:rsidP="00AB29A2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CB5DC9">
        <w:rPr>
          <w:rFonts w:ascii="Arial" w:hAnsi="Arial" w:cs="Arial"/>
          <w:sz w:val="18"/>
          <w:szCs w:val="18"/>
        </w:rPr>
        <w:t>plnomocenstvo s úradne overeným podpisom splnomocniteľa – žiadateľa o pripojenie (ak Žiadosť o pripojenie do distribučnej siete predkladá v mene žiadateľa o pripojenie iná osoba)</w:t>
      </w:r>
      <w:r w:rsidR="009F10AD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AB29A2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AB29A2">
        <w:rPr>
          <w:rFonts w:ascii="Arial" w:hAnsi="Arial" w:cs="Arial"/>
          <w:b/>
          <w:sz w:val="18"/>
          <w:szCs w:val="18"/>
        </w:rPr>
        <w:t xml:space="preserve"> pripojenie do distribučnej siete </w:t>
      </w:r>
      <w:r w:rsidRPr="00AB29A2">
        <w:rPr>
          <w:rFonts w:ascii="Arial" w:hAnsi="Arial" w:cs="Arial"/>
          <w:b/>
          <w:sz w:val="18"/>
          <w:szCs w:val="18"/>
        </w:rPr>
        <w:t xml:space="preserve">bude táto predmetom kontroly zo strany spoločnosti </w:t>
      </w:r>
      <w:r w:rsidR="00AB29A2"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AB29A2">
        <w:rPr>
          <w:rFonts w:ascii="Arial" w:hAnsi="Arial" w:cs="Arial"/>
          <w:b/>
          <w:sz w:val="18"/>
          <w:szCs w:val="18"/>
        </w:rPr>
        <w:t>SPP - distribúcia, a.s.</w:t>
      </w:r>
      <w:r w:rsidR="00BF491D" w:rsidRPr="00AB29A2">
        <w:rPr>
          <w:rFonts w:ascii="Arial" w:hAnsi="Arial" w:cs="Arial"/>
          <w:b/>
          <w:sz w:val="18"/>
          <w:szCs w:val="18"/>
        </w:rPr>
        <w:t>.</w:t>
      </w:r>
    </w:p>
    <w:p w:rsidR="00BF491D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D405C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>
        <w:rPr>
          <w:rFonts w:ascii="Arial" w:hAnsi="Arial" w:cs="Arial"/>
          <w:b/>
          <w:sz w:val="18"/>
          <w:szCs w:val="18"/>
        </w:rPr>
        <w:t xml:space="preserve">            </w:t>
      </w:r>
      <w:r w:rsidRPr="00D405C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500D9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všetky údaje uvedené v žiadosti a priložené prílohy sú správne, spoločnosť  SPP </w:t>
      </w:r>
      <w:r w:rsidR="004F4692">
        <w:rPr>
          <w:rFonts w:ascii="Arial" w:hAnsi="Arial" w:cs="Arial"/>
          <w:b/>
          <w:sz w:val="18"/>
          <w:szCs w:val="18"/>
        </w:rPr>
        <w:t>-</w:t>
      </w:r>
      <w:r w:rsidRPr="00D405CE">
        <w:rPr>
          <w:rFonts w:ascii="Arial" w:hAnsi="Arial" w:cs="Arial"/>
          <w:b/>
          <w:sz w:val="18"/>
          <w:szCs w:val="18"/>
        </w:rPr>
        <w:t xml:space="preserve"> distribúcia, a.s. žiadateľovi v lehote do 7 dní odo dňa doručenia žiadosti zašle faktúru na úhradu ceny za pripojenie v sume 594,36 €. </w:t>
      </w:r>
      <w:r>
        <w:rPr>
          <w:rFonts w:ascii="Arial" w:hAnsi="Arial" w:cs="Arial"/>
          <w:b/>
          <w:sz w:val="18"/>
          <w:szCs w:val="18"/>
        </w:rPr>
        <w:t xml:space="preserve">Žiadateľ môže poplatok za pripojenie uhradiť aj bezhotovostne v zákazníckej kancelárii prostredníctvom platobného terminálu, avšak iba v prípade, ak súčasne osobne podá žiadosť. V zákazníckej kancelárii nie je možné uhradiť už vystavenú faktúru. </w:t>
      </w:r>
    </w:p>
    <w:p w:rsidR="00500D9E" w:rsidRPr="00D405CE" w:rsidRDefault="00500D9E" w:rsidP="00500D9E">
      <w:pPr>
        <w:pStyle w:val="Odsekzoznamu"/>
        <w:spacing w:after="0" w:line="0" w:lineRule="atLea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027A27" w:rsidRPr="00AB29A2" w:rsidRDefault="00500D9E" w:rsidP="00AB29A2">
      <w:pPr>
        <w:spacing w:line="0" w:lineRule="atLeast"/>
        <w:jc w:val="both"/>
        <w:rPr>
          <w:b/>
          <w:sz w:val="18"/>
          <w:szCs w:val="18"/>
        </w:rPr>
      </w:pPr>
      <w:r w:rsidRPr="00D405CE">
        <w:rPr>
          <w:rFonts w:ascii="Arial" w:eastAsia="Calibri" w:hAnsi="Arial" w:cs="Arial"/>
          <w:b/>
          <w:color w:val="000000"/>
          <w:sz w:val="18"/>
          <w:szCs w:val="18"/>
        </w:rPr>
        <w:t>Cena za pripojenie je považovaná za uhradenú v deň, kedy je v plnej výške pripísaná na účet spoločnosti                                      SPP – distribúcia, a.s.</w:t>
      </w:r>
    </w:p>
    <w:p w:rsidR="00500D9E" w:rsidRPr="00D405C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500D9E" w:rsidRPr="00D405CE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>žiadateľ uhradí poplatok za pripojenie v lehote splatnosti faktúry</w:t>
      </w:r>
      <w:r w:rsidR="00AB29A2">
        <w:rPr>
          <w:rFonts w:ascii="Arial" w:hAnsi="Arial" w:cs="Arial"/>
          <w:b/>
          <w:sz w:val="18"/>
          <w:szCs w:val="18"/>
        </w:rPr>
        <w:t xml:space="preserve"> alebo bezhotovostne prostredníctvom platobného terminálu, </w:t>
      </w:r>
      <w:r w:rsidRPr="00D405CE">
        <w:rPr>
          <w:rFonts w:ascii="Arial" w:hAnsi="Arial" w:cs="Arial"/>
          <w:b/>
          <w:sz w:val="18"/>
          <w:szCs w:val="18"/>
        </w:rPr>
        <w:t>spoločnosť SPP – distribúcia, a.s. mu v lehote do 30 dní odo dňa pripísania úhrady na účet zašle na jeho korešpondenčnú adresu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AB29A2" w:rsidRDefault="00500D9E" w:rsidP="00AB29A2">
      <w:pPr>
        <w:pStyle w:val="Odsekzoznamu"/>
        <w:numPr>
          <w:ilvl w:val="0"/>
          <w:numId w:val="12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D405CE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AB29A2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AB29A2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B29A2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>
        <w:rPr>
          <w:rFonts w:ascii="Arial" w:hAnsi="Arial" w:cs="Arial"/>
          <w:sz w:val="18"/>
          <w:szCs w:val="18"/>
        </w:rPr>
        <w:t>-</w:t>
      </w:r>
      <w:r w:rsidRPr="00AB29A2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500D9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00D9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DA3624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 Jeden z manželov, ak je vec v bezpodielovom spoluvlastníctve manželov (na LV sú uvedený obaja manželia, pričom ich podiely nie sú kvantifikované, na LV je uvedené spoluvlastnícky podiel: 1/1). K Žiadosti o </w:t>
      </w:r>
      <w:r w:rsidR="00EE2B1E">
        <w:rPr>
          <w:rFonts w:ascii="Arial" w:hAnsi="Arial" w:cs="Arial"/>
          <w:sz w:val="18"/>
          <w:szCs w:val="18"/>
        </w:rPr>
        <w:t>pripojenie</w:t>
      </w:r>
      <w:r w:rsidRPr="00DA3624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3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265043">
        <w:rPr>
          <w:rFonts w:ascii="Arial" w:hAnsi="Arial" w:cs="Arial"/>
          <w:sz w:val="18"/>
          <w:szCs w:val="18"/>
        </w:rPr>
        <w:t>J</w:t>
      </w:r>
      <w:r w:rsidR="00500D9E">
        <w:rPr>
          <w:rFonts w:ascii="Arial" w:hAnsi="Arial" w:cs="Arial"/>
          <w:sz w:val="18"/>
          <w:szCs w:val="18"/>
        </w:rPr>
        <w:t>edna z viacerých osôb, ktorým vec vlastnícky patrí (na LV je uvedený spoluvlastnícky podiel: 1/2 alebo 4/5).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) Osoba, ktorá dočasne, odplatne užíva vec na zák</w:t>
      </w:r>
      <w:r w:rsidR="0071772C"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z w:val="18"/>
          <w:szCs w:val="18"/>
        </w:rPr>
        <w:t>de nájomnej zmluvy.</w:t>
      </w:r>
    </w:p>
    <w:p w:rsidR="00500D9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 O</w:t>
      </w:r>
      <w:r w:rsidR="0071772C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DA3624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</w:t>
      </w:r>
      <w:r w:rsidR="0071772C">
        <w:rPr>
          <w:rFonts w:ascii="Arial" w:hAnsi="Arial" w:cs="Arial"/>
          <w:sz w:val="18"/>
          <w:szCs w:val="18"/>
        </w:rPr>
        <w:t>,</w:t>
      </w:r>
      <w:r w:rsidR="0039109A" w:rsidRPr="00DA3624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9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53F7C" w:rsidRPr="00B55606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 xml:space="preserve">(10) </w:t>
      </w:r>
      <w:r w:rsidR="00B55606" w:rsidRPr="00B55606">
        <w:rPr>
          <w:rFonts w:ascii="Arial" w:hAnsi="Arial" w:cs="Arial"/>
          <w:b/>
          <w:sz w:val="18"/>
          <w:szCs w:val="18"/>
        </w:rPr>
        <w:t>K</w:t>
      </w:r>
      <w:r w:rsidRPr="00B55606">
        <w:rPr>
          <w:rFonts w:ascii="Arial" w:hAnsi="Arial" w:cs="Arial"/>
          <w:b/>
          <w:sz w:val="18"/>
          <w:szCs w:val="18"/>
        </w:rPr>
        <w:t>omunikačný kanál, ktorým bude spoločnosť SPP - distribúcia, a.s. so žiadateľom komunikovať v súvislosti s vybavením jeho žiadosti (napr. zasielať faktúru na úhradu poplatku za pripojenie, návrh zmluvy, skenu podpísanej zmluvy a pod.)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1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</w:t>
      </w:r>
      <w:r w:rsidR="0071772C">
        <w:rPr>
          <w:rFonts w:ascii="Arial" w:hAnsi="Arial" w:cs="Arial"/>
          <w:sz w:val="18"/>
          <w:szCs w:val="18"/>
        </w:rPr>
        <w:t>ieto</w:t>
      </w:r>
      <w:r w:rsidR="0039109A" w:rsidRPr="00DA3624">
        <w:rPr>
          <w:rFonts w:ascii="Arial" w:hAnsi="Arial" w:cs="Arial"/>
          <w:sz w:val="18"/>
          <w:szCs w:val="18"/>
        </w:rPr>
        <w:t xml:space="preserve"> údaj</w:t>
      </w:r>
      <w:r w:rsidR="0071772C">
        <w:rPr>
          <w:rFonts w:ascii="Arial" w:hAnsi="Arial" w:cs="Arial"/>
          <w:sz w:val="18"/>
          <w:szCs w:val="18"/>
        </w:rPr>
        <w:t>e</w:t>
      </w:r>
      <w:r w:rsidR="0039109A" w:rsidRPr="00DA3624">
        <w:rPr>
          <w:rFonts w:ascii="Arial" w:hAnsi="Arial" w:cs="Arial"/>
          <w:sz w:val="18"/>
          <w:szCs w:val="18"/>
        </w:rPr>
        <w:t xml:space="preserve"> žiadateľ uvedie iba za predpokladu, že v čase podania žiadosti existuj</w:t>
      </w:r>
      <w:r w:rsidR="0071772C">
        <w:rPr>
          <w:rFonts w:ascii="Arial" w:hAnsi="Arial" w:cs="Arial"/>
          <w:sz w:val="18"/>
          <w:szCs w:val="18"/>
        </w:rPr>
        <w:t>ú</w:t>
      </w:r>
      <w:r w:rsidR="0039109A"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2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4343D8" w:rsidRDefault="00BB2BEB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265043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  <w:r w:rsidR="004343D8">
        <w:rPr>
          <w:rFonts w:ascii="Arial" w:hAnsi="Arial" w:cs="Arial"/>
          <w:sz w:val="18"/>
          <w:szCs w:val="18"/>
        </w:rPr>
        <w:t xml:space="preserve"> </w:t>
      </w:r>
    </w:p>
    <w:p w:rsidR="00D405CE" w:rsidRPr="00AB29A2" w:rsidRDefault="004C277B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</w:t>
      </w:r>
      <w:r w:rsidR="00353F7C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sectPr w:rsidR="00D405CE" w:rsidRPr="00AB29A2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uuw3YtW32zQGLxY4kLIFWaVGjCuy6AX0FnFZMLjWZOLakYw1/N4y0I52yG3dXCo0QZRvURi1aJ+RKrwRXKkEg==" w:salt="2ZG4v0fZduh6F2qGLiOT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7F4B"/>
    <w:rsid w:val="00012D40"/>
    <w:rsid w:val="00017F1B"/>
    <w:rsid w:val="00021207"/>
    <w:rsid w:val="00025C19"/>
    <w:rsid w:val="00027A27"/>
    <w:rsid w:val="0003024C"/>
    <w:rsid w:val="00033A4D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6750"/>
    <w:rsid w:val="00127CC1"/>
    <w:rsid w:val="001437F8"/>
    <w:rsid w:val="00147FCA"/>
    <w:rsid w:val="00152505"/>
    <w:rsid w:val="00163A96"/>
    <w:rsid w:val="00190AFE"/>
    <w:rsid w:val="00193B53"/>
    <w:rsid w:val="001941A8"/>
    <w:rsid w:val="001C2DA8"/>
    <w:rsid w:val="001C784D"/>
    <w:rsid w:val="001D1B50"/>
    <w:rsid w:val="00215782"/>
    <w:rsid w:val="002164FF"/>
    <w:rsid w:val="00216F2C"/>
    <w:rsid w:val="002172DF"/>
    <w:rsid w:val="002206A3"/>
    <w:rsid w:val="002320B0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310BCB"/>
    <w:rsid w:val="003245C1"/>
    <w:rsid w:val="00330507"/>
    <w:rsid w:val="00342B96"/>
    <w:rsid w:val="00344F61"/>
    <w:rsid w:val="00346EA7"/>
    <w:rsid w:val="00351FED"/>
    <w:rsid w:val="00353F7C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6E83"/>
    <w:rsid w:val="003D7AC6"/>
    <w:rsid w:val="003F38C4"/>
    <w:rsid w:val="003F4453"/>
    <w:rsid w:val="00404844"/>
    <w:rsid w:val="004152EA"/>
    <w:rsid w:val="00417D31"/>
    <w:rsid w:val="004343D8"/>
    <w:rsid w:val="004350D4"/>
    <w:rsid w:val="00435B9C"/>
    <w:rsid w:val="00445C3B"/>
    <w:rsid w:val="004507BC"/>
    <w:rsid w:val="00452AFD"/>
    <w:rsid w:val="004557BC"/>
    <w:rsid w:val="00462C8F"/>
    <w:rsid w:val="00466364"/>
    <w:rsid w:val="00474B12"/>
    <w:rsid w:val="00486584"/>
    <w:rsid w:val="00491161"/>
    <w:rsid w:val="00494B35"/>
    <w:rsid w:val="00495E04"/>
    <w:rsid w:val="00497B1F"/>
    <w:rsid w:val="004C0496"/>
    <w:rsid w:val="004C056F"/>
    <w:rsid w:val="004C277B"/>
    <w:rsid w:val="004D26B0"/>
    <w:rsid w:val="004E11CF"/>
    <w:rsid w:val="004E6129"/>
    <w:rsid w:val="004E7359"/>
    <w:rsid w:val="004F1CAA"/>
    <w:rsid w:val="004F4692"/>
    <w:rsid w:val="00500B0E"/>
    <w:rsid w:val="00500D9E"/>
    <w:rsid w:val="00511417"/>
    <w:rsid w:val="0051412E"/>
    <w:rsid w:val="005217C8"/>
    <w:rsid w:val="005246BF"/>
    <w:rsid w:val="00526ED6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B35B9"/>
    <w:rsid w:val="005C7F61"/>
    <w:rsid w:val="005D3105"/>
    <w:rsid w:val="005D36EF"/>
    <w:rsid w:val="005E6742"/>
    <w:rsid w:val="005F1AB8"/>
    <w:rsid w:val="005F5AC6"/>
    <w:rsid w:val="006019DB"/>
    <w:rsid w:val="00612E63"/>
    <w:rsid w:val="006215A4"/>
    <w:rsid w:val="006218B5"/>
    <w:rsid w:val="00622264"/>
    <w:rsid w:val="0063423F"/>
    <w:rsid w:val="00636089"/>
    <w:rsid w:val="00637A21"/>
    <w:rsid w:val="006456AD"/>
    <w:rsid w:val="00660358"/>
    <w:rsid w:val="00662CA0"/>
    <w:rsid w:val="00662CBB"/>
    <w:rsid w:val="006700F0"/>
    <w:rsid w:val="00680711"/>
    <w:rsid w:val="0069592D"/>
    <w:rsid w:val="00697E85"/>
    <w:rsid w:val="006A69C3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2956"/>
    <w:rsid w:val="00723937"/>
    <w:rsid w:val="0073384C"/>
    <w:rsid w:val="00734CA8"/>
    <w:rsid w:val="0073719A"/>
    <w:rsid w:val="00745667"/>
    <w:rsid w:val="00753185"/>
    <w:rsid w:val="007531F0"/>
    <w:rsid w:val="00753A21"/>
    <w:rsid w:val="00755FE2"/>
    <w:rsid w:val="00773F9F"/>
    <w:rsid w:val="00783B3E"/>
    <w:rsid w:val="007964EF"/>
    <w:rsid w:val="007A3D9D"/>
    <w:rsid w:val="007A6985"/>
    <w:rsid w:val="007A6A05"/>
    <w:rsid w:val="007B0F96"/>
    <w:rsid w:val="007B215A"/>
    <w:rsid w:val="007B3B33"/>
    <w:rsid w:val="007B56CA"/>
    <w:rsid w:val="007C5509"/>
    <w:rsid w:val="007D0476"/>
    <w:rsid w:val="007D114B"/>
    <w:rsid w:val="007D19AD"/>
    <w:rsid w:val="007F0513"/>
    <w:rsid w:val="007F423C"/>
    <w:rsid w:val="008125F9"/>
    <w:rsid w:val="00814B9B"/>
    <w:rsid w:val="00823C3A"/>
    <w:rsid w:val="008240E0"/>
    <w:rsid w:val="00825186"/>
    <w:rsid w:val="00843352"/>
    <w:rsid w:val="008456AC"/>
    <w:rsid w:val="008466D2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2A4"/>
    <w:rsid w:val="008B084A"/>
    <w:rsid w:val="008B3B4D"/>
    <w:rsid w:val="008C0EA0"/>
    <w:rsid w:val="008C44BA"/>
    <w:rsid w:val="008C6AAE"/>
    <w:rsid w:val="008D723C"/>
    <w:rsid w:val="008F2920"/>
    <w:rsid w:val="00901F25"/>
    <w:rsid w:val="00904AC4"/>
    <w:rsid w:val="00905BCA"/>
    <w:rsid w:val="009172A2"/>
    <w:rsid w:val="0094048F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22BE"/>
    <w:rsid w:val="009D056A"/>
    <w:rsid w:val="009D1DF5"/>
    <w:rsid w:val="009D76CC"/>
    <w:rsid w:val="009E7D12"/>
    <w:rsid w:val="009F10AD"/>
    <w:rsid w:val="00A01637"/>
    <w:rsid w:val="00A02F59"/>
    <w:rsid w:val="00A032D7"/>
    <w:rsid w:val="00A03655"/>
    <w:rsid w:val="00A043FA"/>
    <w:rsid w:val="00A1324A"/>
    <w:rsid w:val="00A22C01"/>
    <w:rsid w:val="00A238FC"/>
    <w:rsid w:val="00A239AA"/>
    <w:rsid w:val="00A320B2"/>
    <w:rsid w:val="00A336D1"/>
    <w:rsid w:val="00A45699"/>
    <w:rsid w:val="00A50C6A"/>
    <w:rsid w:val="00A532D6"/>
    <w:rsid w:val="00A539F2"/>
    <w:rsid w:val="00A63A74"/>
    <w:rsid w:val="00A81C7D"/>
    <w:rsid w:val="00A83E52"/>
    <w:rsid w:val="00A95285"/>
    <w:rsid w:val="00A95829"/>
    <w:rsid w:val="00AB10E9"/>
    <w:rsid w:val="00AB29A2"/>
    <w:rsid w:val="00AB581E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8208A"/>
    <w:rsid w:val="00B84AE3"/>
    <w:rsid w:val="00B86556"/>
    <w:rsid w:val="00B86B54"/>
    <w:rsid w:val="00B87294"/>
    <w:rsid w:val="00B93CBC"/>
    <w:rsid w:val="00B9652C"/>
    <w:rsid w:val="00BA075B"/>
    <w:rsid w:val="00BA78AD"/>
    <w:rsid w:val="00BB2BEB"/>
    <w:rsid w:val="00BB5553"/>
    <w:rsid w:val="00BB560E"/>
    <w:rsid w:val="00BC318A"/>
    <w:rsid w:val="00BC6354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2A86"/>
    <w:rsid w:val="00C4475F"/>
    <w:rsid w:val="00C643E6"/>
    <w:rsid w:val="00C667C1"/>
    <w:rsid w:val="00C85872"/>
    <w:rsid w:val="00C920EB"/>
    <w:rsid w:val="00C927AE"/>
    <w:rsid w:val="00C95AB9"/>
    <w:rsid w:val="00CA00F8"/>
    <w:rsid w:val="00CB5DC9"/>
    <w:rsid w:val="00CC1449"/>
    <w:rsid w:val="00CD1945"/>
    <w:rsid w:val="00CD3C71"/>
    <w:rsid w:val="00CD42B6"/>
    <w:rsid w:val="00CD4D20"/>
    <w:rsid w:val="00CD6AC2"/>
    <w:rsid w:val="00CE362A"/>
    <w:rsid w:val="00CF04DE"/>
    <w:rsid w:val="00CF08FD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3FBE"/>
    <w:rsid w:val="00D9652F"/>
    <w:rsid w:val="00DA29D6"/>
    <w:rsid w:val="00DA3624"/>
    <w:rsid w:val="00DB56EB"/>
    <w:rsid w:val="00DD7CF2"/>
    <w:rsid w:val="00DE4F0E"/>
    <w:rsid w:val="00E11505"/>
    <w:rsid w:val="00E16068"/>
    <w:rsid w:val="00E20773"/>
    <w:rsid w:val="00E347D7"/>
    <w:rsid w:val="00E409BB"/>
    <w:rsid w:val="00E44930"/>
    <w:rsid w:val="00E44AEE"/>
    <w:rsid w:val="00E47C87"/>
    <w:rsid w:val="00E5721E"/>
    <w:rsid w:val="00E70C79"/>
    <w:rsid w:val="00E8009E"/>
    <w:rsid w:val="00E832FF"/>
    <w:rsid w:val="00E835CF"/>
    <w:rsid w:val="00E954B6"/>
    <w:rsid w:val="00EA228D"/>
    <w:rsid w:val="00EA23BA"/>
    <w:rsid w:val="00EB4AAC"/>
    <w:rsid w:val="00EB5B5D"/>
    <w:rsid w:val="00EC0604"/>
    <w:rsid w:val="00ED5E1A"/>
    <w:rsid w:val="00EE2B1E"/>
    <w:rsid w:val="00F02210"/>
    <w:rsid w:val="00F16BB8"/>
    <w:rsid w:val="00F2168A"/>
    <w:rsid w:val="00F229AF"/>
    <w:rsid w:val="00F3219F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3714"/>
    <w:rsid w:val="00FB65E2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AD283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/sk_gdp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hyperlink" Target="http://www.oplyne.inf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ipajanie@distribuciaplynu.s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9C26-63AF-4AC0-AEB6-B688D7C0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3</cp:revision>
  <cp:lastPrinted>2017-06-07T13:19:00Z</cp:lastPrinted>
  <dcterms:created xsi:type="dcterms:W3CDTF">2023-06-05T13:32:00Z</dcterms:created>
  <dcterms:modified xsi:type="dcterms:W3CDTF">2023-06-05T13:33:00Z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2023-06-05T13:31:50Z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5c793553-7cc9-42f7-9484-d80f9626afc8</vt:lpwstr>
  </property>
  <property fmtid="{D5CDD505-2E9C-101B-9397-08002B2CF9AE}" pid="8" name="MSIP_Label_d890c794-246a-4c70-b857-2df127989a79_ContentBits">
    <vt:lpwstr>0</vt:lpwstr>
  </property>
</Properties>
</file>